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D7B" w:rsidRDefault="00DC6D7B" w:rsidP="00DC6D7B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DC6D7B" w:rsidRDefault="00DC6D7B" w:rsidP="00DC6D7B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կնքված պայմանագրում կատարված փոփոխությ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ու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ն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մասին </w:t>
      </w:r>
    </w:p>
    <w:p w:rsidR="00DC6D7B" w:rsidRDefault="00DC6D7B" w:rsidP="00DC6D7B">
      <w:pPr>
        <w:spacing w:after="240" w:line="360" w:lineRule="auto"/>
        <w:ind w:firstLine="709"/>
        <w:jc w:val="both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/>
          <w:sz w:val="20"/>
          <w:szCs w:val="20"/>
          <w:lang w:val="hy-AM" w:eastAsia="ru-RU"/>
        </w:rPr>
        <w:t xml:space="preserve">         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«</w:t>
      </w:r>
      <w:r w:rsidR="001B357D" w:rsidRPr="001B357D">
        <w:rPr>
          <w:rFonts w:ascii="GHEA Grapalat" w:hAnsi="GHEA Grapalat"/>
          <w:sz w:val="20"/>
          <w:szCs w:val="20"/>
          <w:lang w:val="hy-AM" w:eastAsia="ru-RU"/>
        </w:rPr>
        <w:t>Կ</w:t>
      </w:r>
      <w:r w:rsidR="001B357D" w:rsidRPr="00A313BB">
        <w:rPr>
          <w:rFonts w:ascii="GHEA Grapalat" w:hAnsi="GHEA Grapalat"/>
          <w:sz w:val="20"/>
          <w:szCs w:val="20"/>
          <w:lang w:val="hy-AM" w:eastAsia="ru-RU"/>
        </w:rPr>
        <w:t>ենդանիների</w:t>
      </w:r>
      <w:r w:rsidR="001B357D" w:rsidRPr="001B357D">
        <w:rPr>
          <w:rFonts w:ascii="GHEA Grapalat" w:hAnsi="GHEA Grapalat"/>
          <w:sz w:val="20"/>
          <w:szCs w:val="20"/>
          <w:lang w:val="af-ZA" w:eastAsia="ru-RU"/>
        </w:rPr>
        <w:t xml:space="preserve"> </w:t>
      </w:r>
      <w:r w:rsidR="001B357D">
        <w:rPr>
          <w:rFonts w:ascii="GHEA Grapalat" w:hAnsi="GHEA Grapalat"/>
          <w:sz w:val="20"/>
          <w:szCs w:val="20"/>
          <w:lang w:val="af-ZA" w:eastAsia="ru-RU"/>
        </w:rPr>
        <w:t>խնամքի կենտրոն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»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ՀՈԱԿ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ստորև ներկայացնում է պետությա</w:t>
      </w:r>
      <w:r w:rsidR="0004655A">
        <w:rPr>
          <w:rFonts w:ascii="GHEA Grapalat" w:eastAsia="Times New Roman" w:hAnsi="GHEA Grapalat" w:cs="Sylfaen"/>
          <w:sz w:val="20"/>
          <w:szCs w:val="20"/>
          <w:lang w:val="af-ZA" w:eastAsia="ru-RU"/>
        </w:rPr>
        <w:t>ն կարիքների համար դեղորայքի և բժ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շկական պարագաների ձեռքբերման նպատակով կազմակերպված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ԹԿՎԿ-ԳՀԱՊՁԲ-202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3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/</w:t>
      </w:r>
      <w:r w:rsidR="00D554C7">
        <w:rPr>
          <w:rFonts w:ascii="GHEA Grapalat" w:eastAsia="Times New Roman" w:hAnsi="GHEA Grapalat" w:cs="Sylfaen"/>
          <w:sz w:val="20"/>
          <w:szCs w:val="20"/>
          <w:lang w:val="af-ZA" w:eastAsia="ru-RU"/>
        </w:rPr>
        <w:t>04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» ծածկագրով գնման ընթացակարգի արդյունքում 2023 թվականի </w:t>
      </w:r>
      <w:r w:rsidRPr="00DC6D7B">
        <w:rPr>
          <w:rFonts w:ascii="GHEA Grapalat" w:eastAsia="Times New Roman" w:hAnsi="GHEA Grapalat" w:cs="Sylfaen"/>
          <w:sz w:val="20"/>
          <w:szCs w:val="20"/>
          <w:lang w:val="hy-AM" w:eastAsia="ru-RU"/>
        </w:rPr>
        <w:t>մարտի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A313BB">
        <w:rPr>
          <w:rFonts w:ascii="GHEA Grapalat" w:eastAsia="Times New Roman" w:hAnsi="GHEA Grapalat" w:cs="Sylfaen"/>
          <w:sz w:val="20"/>
          <w:szCs w:val="20"/>
          <w:lang w:val="af-ZA" w:eastAsia="ru-RU"/>
        </w:rPr>
        <w:t>17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 N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ԹԿՎԿ-ԳՀԱՊՁԲ-</w:t>
      </w:r>
      <w:r w:rsidR="00A313BB">
        <w:rPr>
          <w:rFonts w:ascii="GHEA Grapalat" w:eastAsia="Times New Roman" w:hAnsi="GHEA Grapalat" w:cs="Sylfaen"/>
          <w:sz w:val="20"/>
          <w:szCs w:val="20"/>
          <w:lang w:val="af-ZA" w:eastAsia="ru-RU"/>
        </w:rPr>
        <w:t>2023/04-5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» պայմանագրում 2023 թվականի </w:t>
      </w:r>
      <w:r w:rsidR="00A313BB">
        <w:rPr>
          <w:rFonts w:ascii="GHEA Grapalat" w:eastAsia="Times New Roman" w:hAnsi="GHEA Grapalat" w:cs="Sylfaen"/>
          <w:sz w:val="20"/>
          <w:szCs w:val="20"/>
          <w:lang w:val="af-ZA" w:eastAsia="ru-RU"/>
        </w:rPr>
        <w:t>սեպտեմբերի 11</w:t>
      </w:r>
      <w:bookmarkStart w:id="0" w:name="_GoBack"/>
      <w:bookmarkEnd w:id="0"/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կատարված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վերաբերյալ համառոտ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տեղեկատվությունը և կատարված 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ը պարունակող` երկկողմ հաստատված փաստաթղթի պատճենը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առաջացման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Պայմանագիրը կնքվել է «Գնումների մասին» ՀՀ օրենքի 15-րդ հոդվածի 6-րդ մասի հիման վրա, պայմանագրով նախատեսված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ապրանքների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մատակարարման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համար հատկացվել են ֆինանսական միջոցներ:</w:t>
      </w: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նկարագրություն՝ </w:t>
      </w: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«</w:t>
      </w:r>
      <w:r>
        <w:rPr>
          <w:rFonts w:ascii="GHEA Grapalat" w:eastAsia="Times New Roman" w:hAnsi="GHEA Grapalat"/>
          <w:sz w:val="20"/>
          <w:szCs w:val="24"/>
          <w:lang w:val="hy-AM" w:eastAsia="ru-RU"/>
        </w:rPr>
        <w:t>ՏԵԽՆԻԿԱԿԱՆ ԲՆՈՒԹԱԳԻՐ - ԳՆՄԱՆ ԺԱՄԱՆԱԿԱՑՈՒՅՑ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և «ՎՃԱՐՄԱՆ ԺԱՄԱՆԱԿԱՑՈՒՅՑ» Հավելվածներ N 1-ը և N 2-ը հաստատ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ել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է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նոր խմբագրությամբ: </w:t>
      </w: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հիմնավորում՝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ab/>
      </w: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10"/>
          <w:szCs w:val="10"/>
          <w:lang w:val="af-ZA" w:eastAsia="ru-RU"/>
        </w:rPr>
      </w:pP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8.5 կետ:</w:t>
      </w: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DC6D7B" w:rsidRDefault="00DC6D7B" w:rsidP="00DC6D7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DC6D7B" w:rsidRDefault="00DC6D7B" w:rsidP="00DC6D7B">
      <w:pPr>
        <w:spacing w:after="240" w:line="36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DC6D7B" w:rsidRDefault="00DC6D7B" w:rsidP="00DC6D7B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</w:p>
    <w:p w:rsidR="00DC6D7B" w:rsidRDefault="00DC6D7B" w:rsidP="00DC6D7B">
      <w:pPr>
        <w:rPr>
          <w:lang w:val="af-ZA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`  </w:t>
      </w:r>
      <w:r>
        <w:rPr>
          <w:rFonts w:ascii="GHEA Grapalat" w:eastAsia="Times New Roman" w:hAnsi="GHEA Grapalat" w:cs="Calibri"/>
          <w:i/>
          <w:sz w:val="20"/>
          <w:szCs w:val="20"/>
          <w:u w:val="single"/>
          <w:lang w:val="hy-AM" w:eastAsia="ru-RU"/>
        </w:rPr>
        <w:t>«</w:t>
      </w:r>
      <w:r w:rsidR="001B357D">
        <w:rPr>
          <w:rFonts w:ascii="GHEA Grapalat" w:hAnsi="GHEA Grapalat"/>
          <w:sz w:val="20"/>
          <w:szCs w:val="20"/>
          <w:u w:val="single"/>
          <w:lang w:val="en-US" w:eastAsia="ru-RU"/>
        </w:rPr>
        <w:t>Կ</w:t>
      </w:r>
      <w:r>
        <w:rPr>
          <w:rFonts w:ascii="GHEA Grapalat" w:hAnsi="GHEA Grapalat"/>
          <w:sz w:val="20"/>
          <w:szCs w:val="20"/>
          <w:u w:val="single"/>
          <w:lang w:val="hy-AM" w:eastAsia="ru-RU"/>
        </w:rPr>
        <w:t xml:space="preserve">ենդանիների </w:t>
      </w:r>
      <w:r w:rsidR="001B357D">
        <w:rPr>
          <w:rFonts w:ascii="GHEA Grapalat" w:hAnsi="GHEA Grapalat"/>
          <w:sz w:val="20"/>
          <w:szCs w:val="20"/>
          <w:u w:val="single"/>
          <w:lang w:val="en-US" w:eastAsia="ru-RU"/>
        </w:rPr>
        <w:t>խնամքի</w:t>
      </w:r>
      <w:r>
        <w:rPr>
          <w:rFonts w:ascii="GHEA Grapalat" w:hAnsi="GHEA Grapalat"/>
          <w:u w:val="single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i/>
          <w:szCs w:val="20"/>
          <w:u w:val="single"/>
          <w:lang w:val="hy-AM" w:eastAsia="ru-RU"/>
        </w:rPr>
        <w:t>»</w:t>
      </w:r>
      <w:r>
        <w:rPr>
          <w:rFonts w:ascii="GHEA Grapalat" w:hAnsi="GHEA Grapalat"/>
          <w:u w:val="single"/>
          <w:lang w:val="hy-AM" w:eastAsia="ru-RU"/>
        </w:rPr>
        <w:t xml:space="preserve"> ՀՈԱԿ</w:t>
      </w:r>
    </w:p>
    <w:p w:rsidR="00A63866" w:rsidRPr="00DC6D7B" w:rsidRDefault="00A63866">
      <w:pPr>
        <w:rPr>
          <w:lang w:val="af-ZA"/>
        </w:rPr>
      </w:pPr>
    </w:p>
    <w:sectPr w:rsidR="00A63866" w:rsidRPr="00DC6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BE3"/>
    <w:rsid w:val="0004655A"/>
    <w:rsid w:val="001B357D"/>
    <w:rsid w:val="009D3BE3"/>
    <w:rsid w:val="00A313BB"/>
    <w:rsid w:val="00A63866"/>
    <w:rsid w:val="00D554C7"/>
    <w:rsid w:val="00DC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E09B7-69B1-4797-9257-A4FCE30EC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D7B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8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2023-04-03T11:07:00Z</dcterms:created>
  <dcterms:modified xsi:type="dcterms:W3CDTF">2023-09-11T11:56:00Z</dcterms:modified>
</cp:coreProperties>
</file>